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3202"/>
        <w:gridCol w:w="6276"/>
      </w:tblGrid>
      <w:tr>
        <w:trPr>
          <w:trHeight w:val="904"/>
          <w:tblCellSpacing w:w="0" w:type="dxa"/>
        </w:trPr>
        <w:tc>
          <w:tcPr>
            <w:tcW w:w="9478" w:type="dxa"/>
            <w:gridSpan w:val="2"/>
          </w:tcPr>
          <w:p>
            <w:pPr>
              <w:spacing w:before="100" w:beforeAutospacing="1" w:after="100" w:afterAutospacing="1" w:line="240" w:lineRule="auto"/>
              <w:rPr>
                <w:rFonts w:ascii="Arial" w:eastAsia="Times New Roman" w:hAnsi="Arial" w:cs="Arial"/>
                <w:b/>
                <w:bCs/>
                <w:sz w:val="27"/>
                <w:szCs w:val="27"/>
                <w:lang w:eastAsia="de-DE"/>
              </w:rPr>
            </w:pPr>
            <w:r>
              <w:rPr>
                <w:rFonts w:ascii="Arial" w:eastAsia="Times New Roman" w:hAnsi="Arial" w:cs="Arial"/>
                <w:b/>
                <w:bCs/>
                <w:sz w:val="27"/>
                <w:szCs w:val="27"/>
                <w:lang w:eastAsia="de-DE"/>
              </w:rPr>
              <w:t xml:space="preserve">Modulbeschreibung Studium generale </w:t>
            </w:r>
          </w:p>
          <w:p>
            <w:pPr>
              <w:spacing w:before="100" w:beforeAutospacing="1" w:after="100" w:afterAutospacing="1" w:line="240" w:lineRule="auto"/>
              <w:rPr>
                <w:rFonts w:ascii="Arial" w:eastAsia="Times New Roman" w:hAnsi="Arial" w:cs="Arial"/>
                <w:bCs/>
                <w:sz w:val="24"/>
                <w:szCs w:val="24"/>
                <w:lang w:eastAsia="de-DE"/>
              </w:rPr>
            </w:pPr>
            <w:r>
              <w:rPr>
                <w:rFonts w:ascii="Arial" w:eastAsia="Times New Roman" w:hAnsi="Arial" w:cs="Arial"/>
                <w:bCs/>
                <w:sz w:val="24"/>
                <w:szCs w:val="24"/>
                <w:lang w:eastAsia="de-DE"/>
              </w:rPr>
              <w:fldChar w:fldCharType="begin">
                <w:ffData>
                  <w:name w:val="Text13"/>
                  <w:enabled/>
                  <w:calcOnExit w:val="0"/>
                  <w:helpText w:type="text" w:val="Name des Dozenten eintragen."/>
                  <w:statusText w:type="text" w:val="Name des Dozenten eintragen."/>
                  <w:textInput>
                    <w:default w:val="Name des Dozenten"/>
                    <w:maxLength w:val="100"/>
                    <w:format w:val="FIRST CAPITAL"/>
                  </w:textInput>
                </w:ffData>
              </w:fldChar>
            </w:r>
            <w:bookmarkStart w:id="0" w:name="Text13"/>
            <w:r>
              <w:rPr>
                <w:rFonts w:ascii="Arial" w:eastAsia="Times New Roman" w:hAnsi="Arial" w:cs="Arial"/>
                <w:bCs/>
                <w:sz w:val="24"/>
                <w:szCs w:val="24"/>
                <w:lang w:eastAsia="de-DE"/>
              </w:rPr>
              <w:instrText xml:space="preserve"> FORMTEXT </w:instrText>
            </w:r>
            <w:r>
              <w:rPr>
                <w:rFonts w:ascii="Arial" w:eastAsia="Times New Roman" w:hAnsi="Arial" w:cs="Arial"/>
                <w:bCs/>
                <w:sz w:val="24"/>
                <w:szCs w:val="24"/>
                <w:lang w:eastAsia="de-DE"/>
              </w:rPr>
            </w:r>
            <w:r>
              <w:rPr>
                <w:rFonts w:ascii="Arial" w:eastAsia="Times New Roman" w:hAnsi="Arial" w:cs="Arial"/>
                <w:bCs/>
                <w:sz w:val="24"/>
                <w:szCs w:val="24"/>
                <w:lang w:eastAsia="de-DE"/>
              </w:rPr>
              <w:fldChar w:fldCharType="separate"/>
            </w:r>
            <w:r>
              <w:rPr>
                <w:rFonts w:ascii="Arial" w:eastAsia="Times New Roman" w:hAnsi="Arial" w:cs="Arial"/>
                <w:bCs/>
                <w:sz w:val="24"/>
                <w:szCs w:val="24"/>
                <w:lang w:eastAsia="de-DE"/>
              </w:rPr>
              <w:t> </w:t>
            </w:r>
            <w:r>
              <w:rPr>
                <w:rFonts w:ascii="Arial" w:eastAsia="Times New Roman" w:hAnsi="Arial" w:cs="Arial"/>
                <w:bCs/>
                <w:sz w:val="24"/>
                <w:szCs w:val="24"/>
                <w:lang w:eastAsia="de-DE"/>
              </w:rPr>
              <w:t> </w:t>
            </w:r>
            <w:r>
              <w:rPr>
                <w:rFonts w:ascii="Arial" w:eastAsia="Times New Roman" w:hAnsi="Arial" w:cs="Arial"/>
                <w:bCs/>
                <w:sz w:val="24"/>
                <w:szCs w:val="24"/>
                <w:lang w:eastAsia="de-DE"/>
              </w:rPr>
              <w:t> </w:t>
            </w:r>
            <w:r>
              <w:rPr>
                <w:rFonts w:ascii="Arial" w:eastAsia="Times New Roman" w:hAnsi="Arial" w:cs="Arial"/>
                <w:bCs/>
                <w:sz w:val="24"/>
                <w:szCs w:val="24"/>
                <w:lang w:eastAsia="de-DE"/>
              </w:rPr>
              <w:t> </w:t>
            </w:r>
            <w:r>
              <w:rPr>
                <w:rFonts w:ascii="Arial" w:eastAsia="Times New Roman" w:hAnsi="Arial" w:cs="Arial"/>
                <w:bCs/>
                <w:sz w:val="24"/>
                <w:szCs w:val="24"/>
                <w:lang w:eastAsia="de-DE"/>
              </w:rPr>
              <w:t> </w:t>
            </w:r>
            <w:r>
              <w:rPr>
                <w:rFonts w:ascii="Arial" w:eastAsia="Times New Roman" w:hAnsi="Arial" w:cs="Arial"/>
                <w:bCs/>
                <w:sz w:val="24"/>
                <w:szCs w:val="24"/>
                <w:lang w:eastAsia="de-DE"/>
              </w:rPr>
              <w:fldChar w:fldCharType="end"/>
            </w:r>
            <w:bookmarkEnd w:id="0"/>
          </w:p>
        </w:tc>
      </w:tr>
      <w:tr>
        <w:trPr>
          <w:trHeight w:val="296"/>
          <w:tblCellSpacing w:w="0" w:type="dxa"/>
        </w:trPr>
        <w:tc>
          <w:tcPr>
            <w:tcW w:w="3202" w:type="dxa"/>
            <w:tcBorders>
              <w:top w:val="outset" w:sz="6" w:space="0" w:color="auto"/>
              <w:left w:val="outset" w:sz="6" w:space="0" w:color="auto"/>
              <w:bottom w:val="outset" w:sz="6" w:space="0" w:color="auto"/>
              <w:right w:val="outset" w:sz="6" w:space="0" w:color="auto"/>
            </w:tcBorders>
            <w:vAlign w:val="center"/>
          </w:tcPr>
          <w:p>
            <w:pPr>
              <w:spacing w:before="100" w:beforeAutospacing="1" w:after="100" w:afterAutospacing="1"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Datenfeld</w:t>
            </w:r>
          </w:p>
        </w:tc>
        <w:tc>
          <w:tcPr>
            <w:tcW w:w="6276" w:type="dxa"/>
            <w:tcBorders>
              <w:top w:val="outset" w:sz="6" w:space="0" w:color="auto"/>
              <w:left w:val="outset" w:sz="6" w:space="0" w:color="auto"/>
              <w:bottom w:val="outset" w:sz="6" w:space="0" w:color="auto"/>
              <w:right w:val="outset" w:sz="6" w:space="0" w:color="auto"/>
            </w:tcBorders>
            <w:vAlign w:val="center"/>
          </w:tcPr>
          <w:p>
            <w:pPr>
              <w:spacing w:before="100" w:beforeAutospacing="1" w:after="100" w:afterAutospacing="1" w:line="240" w:lineRule="auto"/>
              <w:rPr>
                <w:rFonts w:ascii="Arial" w:eastAsia="Times New Roman" w:hAnsi="Arial" w:cs="Arial"/>
                <w:b/>
                <w:bCs/>
                <w:sz w:val="24"/>
                <w:szCs w:val="24"/>
                <w:lang w:eastAsia="de-DE"/>
              </w:rPr>
            </w:pPr>
            <w:r>
              <w:rPr>
                <w:rFonts w:ascii="Arial" w:eastAsia="Times New Roman" w:hAnsi="Arial" w:cs="Arial"/>
                <w:b/>
                <w:bCs/>
                <w:sz w:val="24"/>
                <w:szCs w:val="24"/>
                <w:lang w:eastAsia="de-DE"/>
              </w:rPr>
              <w:t>Erklärung</w:t>
            </w:r>
          </w:p>
        </w:tc>
      </w:tr>
      <w:tr>
        <w:trPr>
          <w:trHeight w:val="281"/>
          <w:tblCellSpacing w:w="0" w:type="dxa"/>
        </w:trPr>
        <w:tc>
          <w:tcPr>
            <w:tcW w:w="3202" w:type="dxa"/>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bCs/>
                <w:sz w:val="24"/>
                <w:szCs w:val="24"/>
                <w:lang w:eastAsia="de-DE"/>
              </w:rPr>
              <w:t>LV-Nr.</w:t>
            </w:r>
          </w:p>
        </w:tc>
        <w:tc>
          <w:tcPr>
            <w:tcW w:w="6276" w:type="dxa"/>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fldChar w:fldCharType="begin">
                <w:ffData>
                  <w:name w:val="Text12"/>
                  <w:enabled/>
                  <w:calcOnExit w:val="0"/>
                  <w:helpText w:type="text" w:val="LV-Nr. (Lehrveranstaltungsnummer) eintragen"/>
                  <w:statusText w:type="text" w:val="LV-Nr. (Lehrveranstaltungsnummer) eintragen"/>
                  <w:textInput>
                    <w:maxLength w:val="100"/>
                  </w:textInput>
                </w:ffData>
              </w:fldChar>
            </w:r>
            <w:bookmarkStart w:id="1" w:name="Text12"/>
            <w:r>
              <w:rPr>
                <w:rFonts w:ascii="Arial" w:eastAsia="Times New Roman" w:hAnsi="Arial" w:cs="Arial"/>
                <w:sz w:val="24"/>
                <w:szCs w:val="24"/>
                <w:lang w:eastAsia="de-DE"/>
              </w:rPr>
              <w:instrText xml:space="preserve"> FORMTEXT </w:instrText>
            </w:r>
            <w:r>
              <w:rPr>
                <w:rFonts w:ascii="Arial" w:eastAsia="Times New Roman" w:hAnsi="Arial" w:cs="Arial"/>
                <w:sz w:val="24"/>
                <w:szCs w:val="24"/>
                <w:lang w:eastAsia="de-DE"/>
              </w:rPr>
            </w:r>
            <w:r>
              <w:rPr>
                <w:rFonts w:ascii="Arial" w:eastAsia="Times New Roman" w:hAnsi="Arial" w:cs="Arial"/>
                <w:sz w:val="24"/>
                <w:szCs w:val="24"/>
                <w:lang w:eastAsia="de-DE"/>
              </w:rPr>
              <w:fldChar w:fldCharType="separate"/>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sz w:val="24"/>
                <w:szCs w:val="24"/>
                <w:lang w:eastAsia="de-DE"/>
              </w:rPr>
              <w:fldChar w:fldCharType="end"/>
            </w:r>
            <w:bookmarkEnd w:id="1"/>
          </w:p>
        </w:tc>
      </w:tr>
      <w:tr>
        <w:trPr>
          <w:trHeight w:val="281"/>
          <w:tblCellSpacing w:w="0" w:type="dxa"/>
        </w:trPr>
        <w:tc>
          <w:tcPr>
            <w:tcW w:w="3202"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Titel deutsch</w:t>
            </w:r>
          </w:p>
        </w:tc>
        <w:tc>
          <w:tcPr>
            <w:tcW w:w="6276" w:type="dxa"/>
            <w:tcBorders>
              <w:top w:val="outset" w:sz="6" w:space="0" w:color="auto"/>
              <w:left w:val="outset" w:sz="6" w:space="0" w:color="auto"/>
              <w:bottom w:val="outset" w:sz="6" w:space="0" w:color="auto"/>
              <w:right w:val="outset" w:sz="6" w:space="0" w:color="auto"/>
            </w:tcBorders>
            <w:hideMark/>
          </w:tcPr>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fldChar w:fldCharType="begin">
                <w:ffData>
                  <w:name w:val="Text2"/>
                  <w:enabled/>
                  <w:calcOnExit w:val="0"/>
                  <w:helpText w:type="text" w:val="Titel bitte in Deutsch und möglichst auch in Englisch eintragen."/>
                  <w:statusText w:type="text" w:val="itel bitte in Deutsch und möglichst auch in Englisch eintragen."/>
                  <w:textInput>
                    <w:maxLength w:val="200"/>
                    <w:format w:val="FIRST CAPITAL"/>
                  </w:textInput>
                </w:ffData>
              </w:fldChar>
            </w:r>
            <w:bookmarkStart w:id="2" w:name="Text2"/>
            <w:r>
              <w:rPr>
                <w:rFonts w:ascii="Arial" w:eastAsia="Times New Roman" w:hAnsi="Arial" w:cs="Arial"/>
                <w:sz w:val="24"/>
                <w:szCs w:val="24"/>
                <w:lang w:eastAsia="de-DE"/>
              </w:rPr>
              <w:instrText xml:space="preserve"> FORMTEXT </w:instrText>
            </w:r>
            <w:r>
              <w:rPr>
                <w:rFonts w:ascii="Arial" w:eastAsia="Times New Roman" w:hAnsi="Arial" w:cs="Arial"/>
                <w:sz w:val="24"/>
                <w:szCs w:val="24"/>
                <w:lang w:eastAsia="de-DE"/>
              </w:rPr>
            </w:r>
            <w:r>
              <w:rPr>
                <w:rFonts w:ascii="Arial" w:eastAsia="Times New Roman" w:hAnsi="Arial" w:cs="Arial"/>
                <w:sz w:val="24"/>
                <w:szCs w:val="24"/>
                <w:lang w:eastAsia="de-DE"/>
              </w:rPr>
              <w:fldChar w:fldCharType="separate"/>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sz w:val="24"/>
                <w:szCs w:val="24"/>
                <w:lang w:eastAsia="de-DE"/>
              </w:rPr>
              <w:fldChar w:fldCharType="end"/>
            </w:r>
            <w:bookmarkEnd w:id="2"/>
          </w:p>
        </w:tc>
      </w:tr>
      <w:tr>
        <w:trPr>
          <w:trHeight w:val="296"/>
          <w:tblCellSpacing w:w="0" w:type="dxa"/>
        </w:trPr>
        <w:tc>
          <w:tcPr>
            <w:tcW w:w="3202"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Titel englisch</w:t>
            </w:r>
          </w:p>
        </w:tc>
        <w:tc>
          <w:tcPr>
            <w:tcW w:w="6276" w:type="dxa"/>
            <w:tcBorders>
              <w:top w:val="outset" w:sz="6" w:space="0" w:color="auto"/>
              <w:left w:val="outset" w:sz="6" w:space="0" w:color="auto"/>
              <w:bottom w:val="outset" w:sz="6" w:space="0" w:color="auto"/>
              <w:right w:val="outset" w:sz="6" w:space="0" w:color="auto"/>
            </w:tcBorders>
          </w:tcPr>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fldChar w:fldCharType="begin">
                <w:ffData>
                  <w:name w:val=""/>
                  <w:enabled/>
                  <w:calcOnExit w:val="0"/>
                  <w:helpText w:type="text" w:val="Titel bitte in Deutsch und möglichst auch in Englisch eintragen."/>
                  <w:statusText w:type="text" w:val="itel bitte in Deutsch und möglichst auch in Englisch eintragen."/>
                  <w:textInput>
                    <w:maxLength w:val="200"/>
                    <w:format w:val="FIRST CAPITAL"/>
                  </w:textInput>
                </w:ffData>
              </w:fldChar>
            </w:r>
            <w:r>
              <w:rPr>
                <w:rFonts w:ascii="Arial" w:eastAsia="Times New Roman" w:hAnsi="Arial" w:cs="Arial"/>
                <w:sz w:val="24"/>
                <w:szCs w:val="24"/>
                <w:lang w:eastAsia="de-DE"/>
              </w:rPr>
              <w:instrText xml:space="preserve"> FORMTEXT </w:instrText>
            </w:r>
            <w:r>
              <w:rPr>
                <w:rFonts w:ascii="Arial" w:eastAsia="Times New Roman" w:hAnsi="Arial" w:cs="Arial"/>
                <w:sz w:val="24"/>
                <w:szCs w:val="24"/>
                <w:lang w:eastAsia="de-DE"/>
              </w:rPr>
            </w:r>
            <w:r>
              <w:rPr>
                <w:rFonts w:ascii="Arial" w:eastAsia="Times New Roman" w:hAnsi="Arial" w:cs="Arial"/>
                <w:sz w:val="24"/>
                <w:szCs w:val="24"/>
                <w:lang w:eastAsia="de-DE"/>
              </w:rPr>
              <w:fldChar w:fldCharType="separate"/>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sz w:val="24"/>
                <w:szCs w:val="24"/>
                <w:lang w:eastAsia="de-DE"/>
              </w:rPr>
              <w:fldChar w:fldCharType="end"/>
            </w:r>
          </w:p>
        </w:tc>
      </w:tr>
      <w:tr>
        <w:trPr>
          <w:trHeight w:val="281"/>
          <w:tblCellSpacing w:w="0" w:type="dxa"/>
        </w:trPr>
        <w:tc>
          <w:tcPr>
            <w:tcW w:w="3202"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Leistungspunkte</w:t>
            </w:r>
          </w:p>
        </w:tc>
        <w:tc>
          <w:tcPr>
            <w:tcW w:w="627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2,5</w:t>
            </w:r>
          </w:p>
        </w:tc>
      </w:tr>
      <w:tr>
        <w:trPr>
          <w:trHeight w:val="281"/>
          <w:tblCellSpacing w:w="0" w:type="dxa"/>
        </w:trPr>
        <w:tc>
          <w:tcPr>
            <w:tcW w:w="3202"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Workload</w:t>
            </w:r>
          </w:p>
        </w:tc>
        <w:tc>
          <w:tcPr>
            <w:tcW w:w="627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fldChar w:fldCharType="begin">
                <w:ffData>
                  <w:name w:val="Dropdown2"/>
                  <w:enabled/>
                  <w:calcOnExit w:val="0"/>
                  <w:ddList>
                    <w:listEntry w:val="Bitte auswählen:"/>
                    <w:listEntry w:val="2 SWS SU (SU= Seminarististischer Unterricht)"/>
                    <w:listEntry w:val="2 SWS Ü (Ü = Übung)"/>
                    <w:listEntry w:val="4 SWS Ü (Ü = Übung)"/>
                  </w:ddList>
                </w:ffData>
              </w:fldChar>
            </w:r>
            <w:bookmarkStart w:id="3" w:name="Dropdown2"/>
            <w:r>
              <w:rPr>
                <w:rFonts w:ascii="Arial" w:eastAsia="Times New Roman" w:hAnsi="Arial" w:cs="Arial"/>
                <w:sz w:val="24"/>
                <w:szCs w:val="24"/>
                <w:lang w:eastAsia="de-DE"/>
              </w:rPr>
              <w:instrText xml:space="preserve"> FORMDROPDOWN </w:instrText>
            </w:r>
            <w:r>
              <w:rPr>
                <w:rFonts w:ascii="Arial" w:eastAsia="Times New Roman" w:hAnsi="Arial" w:cs="Arial"/>
                <w:sz w:val="24"/>
                <w:szCs w:val="24"/>
                <w:lang w:eastAsia="de-DE"/>
              </w:rPr>
            </w:r>
            <w:r>
              <w:rPr>
                <w:rFonts w:ascii="Arial" w:eastAsia="Times New Roman" w:hAnsi="Arial" w:cs="Arial"/>
                <w:sz w:val="24"/>
                <w:szCs w:val="24"/>
                <w:lang w:eastAsia="de-DE"/>
              </w:rPr>
              <w:fldChar w:fldCharType="separate"/>
            </w:r>
            <w:r>
              <w:rPr>
                <w:rFonts w:ascii="Arial" w:eastAsia="Times New Roman" w:hAnsi="Arial" w:cs="Arial"/>
                <w:sz w:val="24"/>
                <w:szCs w:val="24"/>
                <w:lang w:eastAsia="de-DE"/>
              </w:rPr>
              <w:fldChar w:fldCharType="end"/>
            </w:r>
            <w:bookmarkEnd w:id="3"/>
          </w:p>
        </w:tc>
      </w:tr>
      <w:tr>
        <w:trPr>
          <w:trHeight w:val="296"/>
          <w:tblCellSpacing w:w="0" w:type="dxa"/>
        </w:trPr>
        <w:tc>
          <w:tcPr>
            <w:tcW w:w="3202"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Lerngebiet</w:t>
            </w:r>
          </w:p>
        </w:tc>
        <w:tc>
          <w:tcPr>
            <w:tcW w:w="627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Studium generale,  </w:t>
            </w:r>
            <w:r>
              <w:rPr>
                <w:rFonts w:ascii="Arial" w:eastAsia="Times New Roman" w:hAnsi="Arial" w:cs="Arial"/>
                <w:sz w:val="24"/>
                <w:szCs w:val="24"/>
                <w:lang w:eastAsia="de-DE"/>
              </w:rPr>
              <w:fldChar w:fldCharType="begin">
                <w:ffData>
                  <w:name w:val="Dropdown1"/>
                  <w:enabled/>
                  <w:calcOnExit w:val="0"/>
                  <w:statusText w:type="text" w:val="Bitte eine der folgenden Kategorien auswählen"/>
                  <w:ddList>
                    <w:listEntry w:val="bitte auswählen:"/>
                    <w:listEntry w:val="Sozialwissenschaften"/>
                    <w:listEntry w:val="Techniksoziologie"/>
                    <w:listEntry w:val="Wirtschafts-, Rechts- und Arbeitswissenschaften"/>
                    <w:listEntry w:val="Fremdsprachen"/>
                    <w:listEntry w:val="Sprachen ohne LP"/>
                  </w:ddList>
                </w:ffData>
              </w:fldChar>
            </w:r>
            <w:bookmarkStart w:id="4" w:name="Dropdown1"/>
            <w:r>
              <w:rPr>
                <w:rFonts w:ascii="Arial" w:eastAsia="Times New Roman" w:hAnsi="Arial" w:cs="Arial"/>
                <w:sz w:val="24"/>
                <w:szCs w:val="24"/>
                <w:lang w:eastAsia="de-DE"/>
              </w:rPr>
              <w:instrText xml:space="preserve"> FORMDROPDOWN </w:instrText>
            </w:r>
            <w:r>
              <w:rPr>
                <w:rFonts w:ascii="Arial" w:eastAsia="Times New Roman" w:hAnsi="Arial" w:cs="Arial"/>
                <w:sz w:val="24"/>
                <w:szCs w:val="24"/>
                <w:lang w:eastAsia="de-DE"/>
              </w:rPr>
            </w:r>
            <w:r>
              <w:rPr>
                <w:rFonts w:ascii="Arial" w:eastAsia="Times New Roman" w:hAnsi="Arial" w:cs="Arial"/>
                <w:sz w:val="24"/>
                <w:szCs w:val="24"/>
                <w:lang w:eastAsia="de-DE"/>
              </w:rPr>
              <w:fldChar w:fldCharType="separate"/>
            </w:r>
            <w:r>
              <w:rPr>
                <w:rFonts w:ascii="Arial" w:eastAsia="Times New Roman" w:hAnsi="Arial" w:cs="Arial"/>
                <w:sz w:val="24"/>
                <w:szCs w:val="24"/>
                <w:lang w:eastAsia="de-DE"/>
              </w:rPr>
              <w:fldChar w:fldCharType="end"/>
            </w:r>
            <w:bookmarkEnd w:id="4"/>
          </w:p>
        </w:tc>
      </w:tr>
      <w:tr>
        <w:trPr>
          <w:trHeight w:val="1764"/>
          <w:tblCellSpacing w:w="0" w:type="dxa"/>
        </w:trPr>
        <w:tc>
          <w:tcPr>
            <w:tcW w:w="3202"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Lernziele / Kompetenzen </w:t>
            </w:r>
          </w:p>
        </w:tc>
        <w:sdt>
          <w:sdtPr>
            <w:rPr>
              <w:rFonts w:ascii="Arial" w:eastAsia="Times New Roman" w:hAnsi="Arial" w:cs="Arial"/>
              <w:sz w:val="24"/>
              <w:szCs w:val="24"/>
              <w:lang w:eastAsia="de-DE"/>
            </w:rPr>
            <w:alias w:val="Lernziel"/>
            <w:tag w:val="Lernziel"/>
            <w:id w:val="805596016"/>
            <w:placeholder>
              <w:docPart w:val="F0DE0667D87B42E594F64469A4370922"/>
            </w:placeholder>
            <w:showingPlcHdr/>
          </w:sdtPr>
          <w:sdtContent>
            <w:tc>
              <w:tcPr>
                <w:tcW w:w="6276" w:type="dxa"/>
                <w:tcBorders>
                  <w:top w:val="outset" w:sz="6" w:space="0" w:color="auto"/>
                  <w:left w:val="outset" w:sz="6" w:space="0" w:color="auto"/>
                  <w:bottom w:val="outset" w:sz="6" w:space="0" w:color="auto"/>
                  <w:right w:val="outset" w:sz="6" w:space="0" w:color="auto"/>
                </w:tcBorders>
                <w:hideMark/>
              </w:tcPr>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Bitte outcome-orientiert formulieren: Was können Studierende nach erfolgreich bestandenem Modul?</w:t>
                </w:r>
              </w:p>
            </w:tc>
          </w:sdtContent>
        </w:sdt>
      </w:tr>
      <w:tr>
        <w:trPr>
          <w:trHeight w:val="349"/>
          <w:tblCellSpacing w:w="0" w:type="dxa"/>
        </w:trPr>
        <w:tc>
          <w:tcPr>
            <w:tcW w:w="3202"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Voraussetzungen </w:t>
            </w:r>
          </w:p>
        </w:tc>
        <w:sdt>
          <w:sdtPr>
            <w:rPr>
              <w:rFonts w:ascii="Arial" w:eastAsia="Times New Roman" w:hAnsi="Arial" w:cs="Arial"/>
              <w:sz w:val="24"/>
              <w:szCs w:val="24"/>
              <w:lang w:eastAsia="de-DE"/>
            </w:rPr>
            <w:alias w:val="Voraussetzungen"/>
            <w:tag w:val="Voraussetzungen"/>
            <w:id w:val="1741282736"/>
            <w:placeholder>
              <w:docPart w:val="5BC3B1EDA9CA4256B161F4CD4310E337"/>
            </w:placeholder>
            <w:showingPlcHdr/>
          </w:sdtPr>
          <w:sdtContent>
            <w:tc>
              <w:tcPr>
                <w:tcW w:w="6276" w:type="dxa"/>
                <w:tcBorders>
                  <w:top w:val="outset" w:sz="6" w:space="0" w:color="auto"/>
                  <w:left w:val="outset" w:sz="6" w:space="0" w:color="auto"/>
                  <w:bottom w:val="outset" w:sz="6" w:space="0" w:color="auto"/>
                  <w:right w:val="outset" w:sz="6" w:space="0" w:color="auto"/>
                </w:tcBorders>
                <w:hideMark/>
              </w:tcPr>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Ggf. fachliche, z. B.  Leistungsnachweis in Spanisch 1 zur Teilnahme an Spanisch 2</w:t>
                </w:r>
              </w:p>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 Organisatorische Voraussetzungen werden ggf. vom Fachbereich festgelegt. </w:t>
                </w:r>
              </w:p>
            </w:tc>
          </w:sdtContent>
        </w:sdt>
      </w:tr>
      <w:tr>
        <w:trPr>
          <w:trHeight w:val="343"/>
          <w:tblCellSpacing w:w="0" w:type="dxa"/>
        </w:trPr>
        <w:tc>
          <w:tcPr>
            <w:tcW w:w="3202" w:type="dxa"/>
            <w:tcBorders>
              <w:top w:val="outset" w:sz="6" w:space="0" w:color="auto"/>
              <w:left w:val="outset" w:sz="6" w:space="0" w:color="auto"/>
              <w:bottom w:val="outset" w:sz="6" w:space="0" w:color="auto"/>
              <w:right w:val="outset" w:sz="6" w:space="0" w:color="auto"/>
            </w:tcBorders>
          </w:tcPr>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Niveaustufe</w:t>
            </w:r>
          </w:p>
        </w:tc>
        <w:tc>
          <w:tcPr>
            <w:tcW w:w="6276" w:type="dxa"/>
            <w:tcBorders>
              <w:top w:val="outset" w:sz="6" w:space="0" w:color="auto"/>
              <w:left w:val="outset" w:sz="6" w:space="0" w:color="auto"/>
              <w:bottom w:val="outset" w:sz="6" w:space="0" w:color="auto"/>
              <w:right w:val="outset" w:sz="6" w:space="0" w:color="auto"/>
            </w:tcBorders>
          </w:tcPr>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Bachelor- und Masterstudiengänge</w:t>
            </w:r>
          </w:p>
        </w:tc>
      </w:tr>
      <w:tr>
        <w:trPr>
          <w:trHeight w:val="857"/>
          <w:tblCellSpacing w:w="0" w:type="dxa"/>
        </w:trPr>
        <w:tc>
          <w:tcPr>
            <w:tcW w:w="3202"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Lehrform </w:t>
            </w:r>
          </w:p>
        </w:tc>
        <w:tc>
          <w:tcPr>
            <w:tcW w:w="627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fldChar w:fldCharType="begin">
                <w:ffData>
                  <w:name w:val="Dropdown3"/>
                  <w:enabled/>
                  <w:calcOnExit w:val="0"/>
                  <w:ddList>
                    <w:listEntry w:val="Bitte auswählen:"/>
                    <w:listEntry w:val="Seminaristischer Unterricht"/>
                    <w:listEntry w:val="Übung"/>
                    <w:listEntry w:val="Seminar"/>
                    <w:listEntry w:val="Projektarbeit"/>
                    <w:listEntry w:val="Projektarbeit im Labor"/>
                    <w:listEntry w:val="Projektarbeit in Gruppen"/>
                    <w:listEntry w:val="Rechenübung"/>
                    <w:listEntry w:val="Laborübung"/>
                    <w:listEntry w:val="Laborübung in Gruppenarbeit"/>
                    <w:listEntry w:val="Hausübung"/>
                    <w:listEntry w:val="Seminaristischer Unterricht mit Hausübung"/>
                    <w:listEntry w:val="Seminaristischer Unt. mit integrierten Üb.aufgaben"/>
                    <w:listEntry w:val="Seminaristischer Unt. mit Gruppenarbeiten"/>
                    <w:listEntry w:val="Referate"/>
                    <w:listEntry w:val="Rollenspiele"/>
                    <w:listEntry w:val="Textarbeiten"/>
                    <w:listEntry w:val="Übung mit integriergten Hausaufgaben"/>
                  </w:ddList>
                </w:ffData>
              </w:fldChar>
            </w:r>
            <w:bookmarkStart w:id="5" w:name="Dropdown3"/>
            <w:r>
              <w:rPr>
                <w:rFonts w:ascii="Arial" w:eastAsia="Times New Roman" w:hAnsi="Arial" w:cs="Arial"/>
                <w:sz w:val="24"/>
                <w:szCs w:val="24"/>
                <w:lang w:eastAsia="de-DE"/>
              </w:rPr>
              <w:instrText xml:space="preserve"> FORMDROPDOWN </w:instrText>
            </w:r>
            <w:r>
              <w:rPr>
                <w:rFonts w:ascii="Arial" w:eastAsia="Times New Roman" w:hAnsi="Arial" w:cs="Arial"/>
                <w:sz w:val="24"/>
                <w:szCs w:val="24"/>
                <w:lang w:eastAsia="de-DE"/>
              </w:rPr>
            </w:r>
            <w:r>
              <w:rPr>
                <w:rFonts w:ascii="Arial" w:eastAsia="Times New Roman" w:hAnsi="Arial" w:cs="Arial"/>
                <w:sz w:val="24"/>
                <w:szCs w:val="24"/>
                <w:lang w:eastAsia="de-DE"/>
              </w:rPr>
              <w:fldChar w:fldCharType="separate"/>
            </w:r>
            <w:r>
              <w:rPr>
                <w:rFonts w:ascii="Arial" w:eastAsia="Times New Roman" w:hAnsi="Arial" w:cs="Arial"/>
                <w:sz w:val="24"/>
                <w:szCs w:val="24"/>
                <w:lang w:eastAsia="de-DE"/>
              </w:rPr>
              <w:fldChar w:fldCharType="end"/>
            </w:r>
            <w:bookmarkEnd w:id="5"/>
          </w:p>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fldChar w:fldCharType="begin">
                <w:ffData>
                  <w:name w:val="Text15"/>
                  <w:enabled/>
                  <w:calcOnExit w:val="0"/>
                  <w:helpText w:type="text" w:val="evtl. weitere Hinweise"/>
                  <w:textInput>
                    <w:maxLength w:val="500"/>
                  </w:textInput>
                </w:ffData>
              </w:fldChar>
            </w:r>
            <w:bookmarkStart w:id="6" w:name="Text15"/>
            <w:r>
              <w:rPr>
                <w:rFonts w:ascii="Arial" w:eastAsia="Times New Roman" w:hAnsi="Arial" w:cs="Arial"/>
                <w:sz w:val="24"/>
                <w:szCs w:val="24"/>
                <w:lang w:eastAsia="de-DE"/>
              </w:rPr>
              <w:instrText xml:space="preserve"> FORMTEXT </w:instrText>
            </w:r>
            <w:r>
              <w:rPr>
                <w:rFonts w:ascii="Arial" w:eastAsia="Times New Roman" w:hAnsi="Arial" w:cs="Arial"/>
                <w:sz w:val="24"/>
                <w:szCs w:val="24"/>
                <w:lang w:eastAsia="de-DE"/>
              </w:rPr>
            </w:r>
            <w:r>
              <w:rPr>
                <w:rFonts w:ascii="Arial" w:eastAsia="Times New Roman" w:hAnsi="Arial" w:cs="Arial"/>
                <w:sz w:val="24"/>
                <w:szCs w:val="24"/>
                <w:lang w:eastAsia="de-DE"/>
              </w:rPr>
              <w:fldChar w:fldCharType="separate"/>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sz w:val="24"/>
                <w:szCs w:val="24"/>
                <w:lang w:eastAsia="de-DE"/>
              </w:rPr>
              <w:fldChar w:fldCharType="end"/>
            </w:r>
            <w:bookmarkEnd w:id="6"/>
          </w:p>
        </w:tc>
      </w:tr>
      <w:tr>
        <w:trPr>
          <w:trHeight w:val="398"/>
          <w:tblCellSpacing w:w="0" w:type="dxa"/>
        </w:trPr>
        <w:tc>
          <w:tcPr>
            <w:tcW w:w="3202" w:type="dxa"/>
            <w:tcBorders>
              <w:top w:val="outset" w:sz="6" w:space="0" w:color="auto"/>
              <w:left w:val="outset" w:sz="6" w:space="0" w:color="auto"/>
              <w:bottom w:val="outset" w:sz="6" w:space="0" w:color="auto"/>
              <w:right w:val="outset" w:sz="6" w:space="0" w:color="auto"/>
            </w:tcBorders>
          </w:tcPr>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Status</w:t>
            </w:r>
          </w:p>
        </w:tc>
        <w:tc>
          <w:tcPr>
            <w:tcW w:w="6276" w:type="dxa"/>
            <w:tcBorders>
              <w:top w:val="outset" w:sz="6" w:space="0" w:color="auto"/>
              <w:left w:val="outset" w:sz="6" w:space="0" w:color="auto"/>
              <w:bottom w:val="outset" w:sz="6" w:space="0" w:color="auto"/>
              <w:right w:val="outset" w:sz="6" w:space="0" w:color="auto"/>
            </w:tcBorders>
          </w:tcPr>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Wahlpflicht</w:t>
            </w:r>
          </w:p>
        </w:tc>
      </w:tr>
      <w:tr>
        <w:trPr>
          <w:trHeight w:val="383"/>
          <w:tblCellSpacing w:w="0" w:type="dxa"/>
        </w:trPr>
        <w:tc>
          <w:tcPr>
            <w:tcW w:w="3202"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Häufigkeit des Angebotes</w:t>
            </w:r>
          </w:p>
        </w:tc>
        <w:tc>
          <w:tcPr>
            <w:tcW w:w="627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Semesterweise, gemäß Festlegung über den Fachbereichsrat des FB I</w:t>
            </w:r>
          </w:p>
        </w:tc>
      </w:tr>
      <w:tr>
        <w:trPr>
          <w:trHeight w:val="873"/>
          <w:tblCellSpacing w:w="0" w:type="dxa"/>
        </w:trPr>
        <w:tc>
          <w:tcPr>
            <w:tcW w:w="3202"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Prüfungsform </w:t>
            </w:r>
          </w:p>
        </w:tc>
        <w:tc>
          <w:tcPr>
            <w:tcW w:w="627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Arial" w:eastAsia="Times New Roman" w:hAnsi="Arial" w:cs="Arial"/>
                <w:sz w:val="20"/>
                <w:szCs w:val="20"/>
                <w:lang w:eastAsia="de-DE"/>
              </w:rPr>
            </w:pPr>
            <w:r>
              <w:rPr>
                <w:rFonts w:ascii="Arial" w:eastAsia="Times New Roman" w:hAnsi="Arial" w:cs="Arial"/>
                <w:sz w:val="20"/>
                <w:szCs w:val="20"/>
                <w:lang w:eastAsia="de-DE"/>
              </w:rPr>
              <w:t>Die Prüfungsform wird nach §19 (2) RSPO durch die Lehrkraft festgelegt. Sofern die Lehrkraft die Prüfungsform und die Prüfungsmodalitäten nicht am Semesteranfang in der Frist nach    §19 (2) RSPO festlegt gilt folgende Prüfungsform:</w:t>
            </w:r>
          </w:p>
          <w:bookmarkStart w:id="7" w:name="_GoBack"/>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fldChar w:fldCharType="begin">
                <w:ffData>
                  <w:name w:val="Dropdown4"/>
                  <w:enabled/>
                  <w:calcOnExit w:val="0"/>
                  <w:ddList>
                    <w:listEntry w:val="Bitte auswählen:"/>
                    <w:listEntry w:val="Klausur"/>
                    <w:listEntry w:val="Schriftlicher Laborbericht"/>
                    <w:listEntry w:val="Schriftliche Übungsaufgaben"/>
                    <w:listEntry w:val="Projekt / Projektpräsentation"/>
                    <w:listEntry w:val="Laborbericht mit Rücksprache"/>
                    <w:listEntry w:val="Laborbericht der Laborgruppe mit Rücksprache"/>
                    <w:listEntry w:val="mündliche Prüfung"/>
                    <w:listEntry w:val="Hausarbeit"/>
                    <w:listEntry w:val="Hausarbeit mit Rücksprache"/>
                    <w:listEntry w:val="Hausarbeit mit Präsentation"/>
                    <w:listEntry w:val="Vortrag"/>
                  </w:ddList>
                </w:ffData>
              </w:fldChar>
            </w:r>
            <w:bookmarkStart w:id="8" w:name="Dropdown4"/>
            <w:r>
              <w:rPr>
                <w:rFonts w:ascii="Arial" w:eastAsia="Times New Roman" w:hAnsi="Arial" w:cs="Arial"/>
                <w:sz w:val="24"/>
                <w:szCs w:val="24"/>
                <w:lang w:eastAsia="de-DE"/>
              </w:rPr>
              <w:instrText xml:space="preserve"> FORMDROPDOWN </w:instrText>
            </w:r>
            <w:r>
              <w:rPr>
                <w:rFonts w:ascii="Arial" w:eastAsia="Times New Roman" w:hAnsi="Arial" w:cs="Arial"/>
                <w:sz w:val="24"/>
                <w:szCs w:val="24"/>
                <w:lang w:eastAsia="de-DE"/>
              </w:rPr>
            </w:r>
            <w:r>
              <w:rPr>
                <w:rFonts w:ascii="Arial" w:eastAsia="Times New Roman" w:hAnsi="Arial" w:cs="Arial"/>
                <w:sz w:val="24"/>
                <w:szCs w:val="24"/>
                <w:lang w:eastAsia="de-DE"/>
              </w:rPr>
              <w:fldChar w:fldCharType="separate"/>
            </w:r>
            <w:r>
              <w:rPr>
                <w:rFonts w:ascii="Arial" w:eastAsia="Times New Roman" w:hAnsi="Arial" w:cs="Arial"/>
                <w:sz w:val="24"/>
                <w:szCs w:val="24"/>
                <w:lang w:eastAsia="de-DE"/>
              </w:rPr>
              <w:fldChar w:fldCharType="end"/>
            </w:r>
            <w:bookmarkEnd w:id="8"/>
            <w:bookmarkEnd w:id="7"/>
          </w:p>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fldChar w:fldCharType="begin">
                <w:ffData>
                  <w:name w:val="Text14"/>
                  <w:enabled/>
                  <w:calcOnExit w:val="0"/>
                  <w:helpText w:type="text" w:val="evtl. weitere Hinweise"/>
                  <w:statusText w:type="text" w:val="evtl. weitere Hinweise"/>
                  <w:textInput>
                    <w:maxLength w:val="200"/>
                  </w:textInput>
                </w:ffData>
              </w:fldChar>
            </w:r>
            <w:bookmarkStart w:id="9" w:name="Text14"/>
            <w:r>
              <w:rPr>
                <w:rFonts w:ascii="Arial" w:eastAsia="Times New Roman" w:hAnsi="Arial" w:cs="Arial"/>
                <w:sz w:val="24"/>
                <w:szCs w:val="24"/>
                <w:lang w:eastAsia="de-DE"/>
              </w:rPr>
              <w:instrText xml:space="preserve"> FORMTEXT </w:instrText>
            </w:r>
            <w:r>
              <w:rPr>
                <w:rFonts w:ascii="Arial" w:eastAsia="Times New Roman" w:hAnsi="Arial" w:cs="Arial"/>
                <w:sz w:val="24"/>
                <w:szCs w:val="24"/>
                <w:lang w:eastAsia="de-DE"/>
              </w:rPr>
            </w:r>
            <w:r>
              <w:rPr>
                <w:rFonts w:ascii="Arial" w:eastAsia="Times New Roman" w:hAnsi="Arial" w:cs="Arial"/>
                <w:sz w:val="24"/>
                <w:szCs w:val="24"/>
                <w:lang w:eastAsia="de-DE"/>
              </w:rPr>
              <w:fldChar w:fldCharType="separate"/>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sz w:val="24"/>
                <w:szCs w:val="24"/>
                <w:lang w:eastAsia="de-DE"/>
              </w:rPr>
              <w:fldChar w:fldCharType="end"/>
            </w:r>
            <w:bookmarkEnd w:id="9"/>
          </w:p>
        </w:tc>
      </w:tr>
      <w:tr>
        <w:trPr>
          <w:trHeight w:val="281"/>
          <w:tblCellSpacing w:w="0" w:type="dxa"/>
        </w:trPr>
        <w:tc>
          <w:tcPr>
            <w:tcW w:w="3202"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Ermittlung der Note </w:t>
            </w:r>
          </w:p>
        </w:tc>
        <w:tc>
          <w:tcPr>
            <w:tcW w:w="6276" w:type="dxa"/>
            <w:tcBorders>
              <w:top w:val="outset" w:sz="6" w:space="0" w:color="auto"/>
              <w:left w:val="outset" w:sz="6" w:space="0" w:color="auto"/>
              <w:bottom w:val="outset" w:sz="6" w:space="0" w:color="auto"/>
              <w:right w:val="outset" w:sz="6" w:space="0" w:color="auto"/>
            </w:tcBorders>
            <w:hideMark/>
          </w:tcPr>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Siehe Studienplan</w:t>
            </w:r>
          </w:p>
        </w:tc>
      </w:tr>
      <w:tr>
        <w:trPr>
          <w:trHeight w:val="281"/>
          <w:tblCellSpacing w:w="0" w:type="dxa"/>
        </w:trPr>
        <w:tc>
          <w:tcPr>
            <w:tcW w:w="3202"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Anerkannte Module</w:t>
            </w:r>
          </w:p>
        </w:tc>
        <w:tc>
          <w:tcPr>
            <w:tcW w:w="6276" w:type="dxa"/>
            <w:tcBorders>
              <w:top w:val="outset" w:sz="6" w:space="0" w:color="auto"/>
              <w:left w:val="outset" w:sz="6" w:space="0" w:color="auto"/>
              <w:bottom w:val="outset" w:sz="6" w:space="0" w:color="auto"/>
              <w:right w:val="outset" w:sz="6" w:space="0" w:color="auto"/>
            </w:tcBorders>
          </w:tcPr>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fldChar w:fldCharType="begin">
                <w:ffData>
                  <w:name w:val=""/>
                  <w:enabled/>
                  <w:calcOnExit w:val="0"/>
                  <w:helpText w:type="text" w:val="Ermittlung der Modulnote klar und verbindlich. Lernform, Prüfungsform und Ermittlung der Modulnote müssen zusammenpassen und Gewichtungen der Teilleistungsnachweise sind anzugeben.&#10;Bsp.: Klausur 100%,  Klausur XX% + Übungsaufgabe/ HA XX%"/>
                  <w:statusText w:type="text" w:val="Ermittlung der Modulnote klar und verbindlich. Bsp.: Klausur 100%,  Klausur XX% + Übungsaufgabe/ HA XX%"/>
                  <w:textInput>
                    <w:maxLength w:val="1000"/>
                    <w:format w:val="FIRST CAPITAL"/>
                  </w:textInput>
                </w:ffData>
              </w:fldChar>
            </w:r>
            <w:r>
              <w:rPr>
                <w:rFonts w:ascii="Arial" w:eastAsia="Times New Roman" w:hAnsi="Arial" w:cs="Arial"/>
                <w:sz w:val="24"/>
                <w:szCs w:val="24"/>
                <w:lang w:eastAsia="de-DE"/>
              </w:rPr>
              <w:instrText xml:space="preserve"> FORMTEXT </w:instrText>
            </w:r>
            <w:r>
              <w:rPr>
                <w:rFonts w:ascii="Arial" w:eastAsia="Times New Roman" w:hAnsi="Arial" w:cs="Arial"/>
                <w:sz w:val="24"/>
                <w:szCs w:val="24"/>
                <w:lang w:eastAsia="de-DE"/>
              </w:rPr>
            </w:r>
            <w:r>
              <w:rPr>
                <w:rFonts w:ascii="Arial" w:eastAsia="Times New Roman" w:hAnsi="Arial" w:cs="Arial"/>
                <w:sz w:val="24"/>
                <w:szCs w:val="24"/>
                <w:lang w:eastAsia="de-DE"/>
              </w:rPr>
              <w:fldChar w:fldCharType="separate"/>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noProof/>
                <w:sz w:val="24"/>
                <w:szCs w:val="24"/>
                <w:lang w:eastAsia="de-DE"/>
              </w:rPr>
              <w:t> </w:t>
            </w:r>
            <w:r>
              <w:rPr>
                <w:rFonts w:ascii="Arial" w:eastAsia="Times New Roman" w:hAnsi="Arial" w:cs="Arial"/>
                <w:sz w:val="24"/>
                <w:szCs w:val="24"/>
                <w:lang w:eastAsia="de-DE"/>
              </w:rPr>
              <w:fldChar w:fldCharType="end"/>
            </w:r>
          </w:p>
        </w:tc>
      </w:tr>
      <w:tr>
        <w:trPr>
          <w:trHeight w:val="1868"/>
          <w:tblCellSpacing w:w="0" w:type="dxa"/>
        </w:trPr>
        <w:tc>
          <w:tcPr>
            <w:tcW w:w="3202"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lastRenderedPageBreak/>
              <w:t xml:space="preserve">Inhalte </w:t>
            </w:r>
          </w:p>
        </w:tc>
        <w:sdt>
          <w:sdtPr>
            <w:rPr>
              <w:rFonts w:ascii="Arial" w:eastAsia="Times New Roman" w:hAnsi="Arial" w:cs="Arial"/>
              <w:sz w:val="24"/>
              <w:szCs w:val="24"/>
              <w:lang w:eastAsia="de-DE"/>
            </w:rPr>
            <w:alias w:val="Inhalte"/>
            <w:tag w:val="Inhalte"/>
            <w:id w:val="-384488546"/>
            <w:placeholder>
              <w:docPart w:val="F004D426E2E64BA4B4ECBAEE0486C7D0"/>
            </w:placeholder>
            <w:showingPlcHdr/>
          </w:sdtPr>
          <w:sdtContent>
            <w:tc>
              <w:tcPr>
                <w:tcW w:w="6276" w:type="dxa"/>
                <w:tcBorders>
                  <w:top w:val="outset" w:sz="6" w:space="0" w:color="auto"/>
                  <w:left w:val="outset" w:sz="6" w:space="0" w:color="auto"/>
                  <w:bottom w:val="outset" w:sz="6" w:space="0" w:color="auto"/>
                  <w:right w:val="outset" w:sz="6" w:space="0" w:color="auto"/>
                </w:tcBorders>
                <w:hideMark/>
              </w:tcPr>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Beschreibung des Curriculums</w:t>
                </w:r>
              </w:p>
            </w:tc>
          </w:sdtContent>
        </w:sdt>
      </w:tr>
      <w:tr>
        <w:trPr>
          <w:trHeight w:val="20"/>
          <w:tblCellSpacing w:w="0" w:type="dxa"/>
        </w:trPr>
        <w:tc>
          <w:tcPr>
            <w:tcW w:w="3202"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Literatur </w:t>
            </w:r>
          </w:p>
        </w:tc>
        <w:sdt>
          <w:sdtPr>
            <w:rPr>
              <w:rFonts w:ascii="Arial" w:eastAsia="Times New Roman" w:hAnsi="Arial" w:cs="Arial"/>
              <w:sz w:val="24"/>
              <w:szCs w:val="24"/>
              <w:lang w:eastAsia="de-DE"/>
            </w:rPr>
            <w:alias w:val="Literatur"/>
            <w:tag w:val="Literatur"/>
            <w:id w:val="1950817970"/>
            <w:placeholder>
              <w:docPart w:val="42FECE5514B5415BA0582A79CCF8B572"/>
            </w:placeholder>
            <w:showingPlcHdr/>
          </w:sdtPr>
          <w:sdtContent>
            <w:tc>
              <w:tcPr>
                <w:tcW w:w="6276" w:type="dxa"/>
                <w:tcBorders>
                  <w:top w:val="outset" w:sz="6" w:space="0" w:color="auto"/>
                  <w:left w:val="outset" w:sz="6" w:space="0" w:color="auto"/>
                  <w:bottom w:val="outset" w:sz="6" w:space="0" w:color="auto"/>
                  <w:right w:val="outset" w:sz="6" w:space="0" w:color="auto"/>
                </w:tcBorders>
                <w:hideMark/>
              </w:tcPr>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Bitte ein Standardwerk angeben. Links auf Internetseiten mit weiteren Literaturempfehlungen oder ein Hinweis auf Literaturempfehlungen zu Beginn der Lehrveranstaltung sind zulässig. </w:t>
                </w:r>
              </w:p>
            </w:tc>
          </w:sdtContent>
        </w:sdt>
      </w:tr>
      <w:tr>
        <w:trPr>
          <w:trHeight w:val="334"/>
          <w:tblCellSpacing w:w="0" w:type="dxa"/>
        </w:trPr>
        <w:tc>
          <w:tcPr>
            <w:tcW w:w="3202" w:type="dxa"/>
            <w:tcBorders>
              <w:top w:val="outset" w:sz="6" w:space="0" w:color="auto"/>
              <w:left w:val="outset" w:sz="6" w:space="0" w:color="auto"/>
              <w:bottom w:val="outset" w:sz="6" w:space="0" w:color="auto"/>
              <w:right w:val="outset" w:sz="6" w:space="0" w:color="auto"/>
            </w:tcBorders>
            <w:hideMark/>
          </w:tcPr>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Weitere Hinweise</w:t>
            </w:r>
          </w:p>
        </w:tc>
        <w:tc>
          <w:tcPr>
            <w:tcW w:w="6276" w:type="dxa"/>
            <w:tcBorders>
              <w:top w:val="outset" w:sz="6" w:space="0" w:color="auto"/>
              <w:left w:val="outset" w:sz="6" w:space="0" w:color="auto"/>
              <w:bottom w:val="outset" w:sz="6" w:space="0" w:color="auto"/>
              <w:right w:val="outset" w:sz="6" w:space="0" w:color="auto"/>
            </w:tcBorders>
            <w:hideMark/>
          </w:tcPr>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fldChar w:fldCharType="begin">
                <w:ffData>
                  <w:name w:val="Dropdown5"/>
                  <w:enabled/>
                  <w:calcOnExit w:val="0"/>
                  <w:ddList>
                    <w:listEntry w:val="Bitte auswählen:"/>
                    <w:listEntry w:val="Keine"/>
                    <w:listEntry w:val="Das Modul wird auf Englisch angeboten"/>
                    <w:listEntry w:val="Das Modul wird auf Deutsch angeboten"/>
                    <w:listEntry w:val="Ausführung in geblockter Form. (Ausnahme!)"/>
                  </w:ddList>
                </w:ffData>
              </w:fldChar>
            </w:r>
            <w:bookmarkStart w:id="10" w:name="Dropdown5"/>
            <w:r>
              <w:rPr>
                <w:rFonts w:ascii="Arial" w:eastAsia="Times New Roman" w:hAnsi="Arial" w:cs="Arial"/>
                <w:sz w:val="24"/>
                <w:szCs w:val="24"/>
                <w:lang w:eastAsia="de-DE"/>
              </w:rPr>
              <w:instrText xml:space="preserve"> FORMDROPDOWN </w:instrText>
            </w:r>
            <w:r>
              <w:rPr>
                <w:rFonts w:ascii="Arial" w:eastAsia="Times New Roman" w:hAnsi="Arial" w:cs="Arial"/>
                <w:sz w:val="24"/>
                <w:szCs w:val="24"/>
                <w:lang w:eastAsia="de-DE"/>
              </w:rPr>
            </w:r>
            <w:r>
              <w:rPr>
                <w:rFonts w:ascii="Arial" w:eastAsia="Times New Roman" w:hAnsi="Arial" w:cs="Arial"/>
                <w:sz w:val="24"/>
                <w:szCs w:val="24"/>
                <w:lang w:eastAsia="de-DE"/>
              </w:rPr>
              <w:fldChar w:fldCharType="separate"/>
            </w:r>
            <w:r>
              <w:rPr>
                <w:rFonts w:ascii="Arial" w:eastAsia="Times New Roman" w:hAnsi="Arial" w:cs="Arial"/>
                <w:sz w:val="24"/>
                <w:szCs w:val="24"/>
                <w:lang w:eastAsia="de-DE"/>
              </w:rPr>
              <w:fldChar w:fldCharType="end"/>
            </w:r>
            <w:bookmarkEnd w:id="10"/>
          </w:p>
        </w:tc>
      </w:tr>
      <w:tr>
        <w:trPr>
          <w:trHeight w:val="334"/>
          <w:tblCellSpacing w:w="0" w:type="dxa"/>
        </w:trPr>
        <w:tc>
          <w:tcPr>
            <w:tcW w:w="3202" w:type="dxa"/>
            <w:tcBorders>
              <w:top w:val="outset" w:sz="6" w:space="0" w:color="auto"/>
              <w:left w:val="outset" w:sz="6" w:space="0" w:color="auto"/>
              <w:bottom w:val="outset" w:sz="6" w:space="0" w:color="auto"/>
              <w:right w:val="outset" w:sz="6" w:space="0" w:color="auto"/>
            </w:tcBorders>
          </w:tcPr>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t>Raumbedarf</w:t>
            </w:r>
          </w:p>
        </w:tc>
        <w:tc>
          <w:tcPr>
            <w:tcW w:w="6276" w:type="dxa"/>
            <w:tcBorders>
              <w:top w:val="outset" w:sz="6" w:space="0" w:color="auto"/>
              <w:left w:val="outset" w:sz="6" w:space="0" w:color="auto"/>
              <w:bottom w:val="outset" w:sz="6" w:space="0" w:color="auto"/>
              <w:right w:val="outset" w:sz="6" w:space="0" w:color="auto"/>
            </w:tcBorders>
          </w:tcPr>
          <w:p>
            <w:pPr>
              <w:spacing w:after="0" w:line="240" w:lineRule="auto"/>
              <w:rPr>
                <w:rFonts w:ascii="Arial" w:eastAsia="Times New Roman" w:hAnsi="Arial" w:cs="Arial"/>
                <w:sz w:val="24"/>
                <w:szCs w:val="24"/>
                <w:lang w:eastAsia="de-DE"/>
              </w:rPr>
            </w:pPr>
            <w:r>
              <w:rPr>
                <w:rFonts w:ascii="Arial" w:eastAsia="Times New Roman" w:hAnsi="Arial" w:cs="Arial"/>
                <w:sz w:val="24"/>
                <w:szCs w:val="24"/>
                <w:lang w:eastAsia="de-DE"/>
              </w:rPr>
              <w:fldChar w:fldCharType="begin">
                <w:ffData>
                  <w:name w:val="Drop6"/>
                  <w:enabled/>
                  <w:calcOnExit w:val="0"/>
                  <w:ddList>
                    <w:listEntry w:val="Bitte auswählen:"/>
                    <w:listEntry w:val="Seminar"/>
                    <w:listEntry w:val="Laborraum"/>
                    <w:listEntry w:val="Projektraum"/>
                  </w:ddList>
                </w:ffData>
              </w:fldChar>
            </w:r>
            <w:bookmarkStart w:id="11" w:name="Drop6"/>
            <w:r>
              <w:rPr>
                <w:rFonts w:ascii="Arial" w:eastAsia="Times New Roman" w:hAnsi="Arial" w:cs="Arial"/>
                <w:sz w:val="24"/>
                <w:szCs w:val="24"/>
                <w:lang w:eastAsia="de-DE"/>
              </w:rPr>
              <w:instrText xml:space="preserve"> FORMDROPDOWN </w:instrText>
            </w:r>
            <w:r>
              <w:rPr>
                <w:rFonts w:ascii="Arial" w:eastAsia="Times New Roman" w:hAnsi="Arial" w:cs="Arial"/>
                <w:sz w:val="24"/>
                <w:szCs w:val="24"/>
                <w:lang w:eastAsia="de-DE"/>
              </w:rPr>
            </w:r>
            <w:r>
              <w:rPr>
                <w:rFonts w:ascii="Arial" w:eastAsia="Times New Roman" w:hAnsi="Arial" w:cs="Arial"/>
                <w:sz w:val="24"/>
                <w:szCs w:val="24"/>
                <w:lang w:eastAsia="de-DE"/>
              </w:rPr>
              <w:fldChar w:fldCharType="separate"/>
            </w:r>
            <w:r>
              <w:rPr>
                <w:rFonts w:ascii="Arial" w:eastAsia="Times New Roman" w:hAnsi="Arial" w:cs="Arial"/>
                <w:sz w:val="24"/>
                <w:szCs w:val="24"/>
                <w:lang w:eastAsia="de-DE"/>
              </w:rPr>
              <w:fldChar w:fldCharType="end"/>
            </w:r>
            <w:bookmarkEnd w:id="11"/>
          </w:p>
        </w:tc>
      </w:tr>
    </w:tbl>
    <w:p/>
    <w:sectPr>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p>
    <w:pPr>
      <w:pStyle w:val="Fuzeile"/>
    </w:pPr>
    <w:r>
      <w:t xml:space="preserve">Studium </w:t>
    </w:r>
    <w:proofErr w:type="spellStart"/>
    <w:r>
      <w:t>generale</w:t>
    </w:r>
    <w:proofErr w:type="spellEnd"/>
    <w:r>
      <w:t xml:space="preserve"> - Berliner Hochschule für Technik</w:t>
    </w:r>
  </w:p>
  <w:p>
    <w:pPr>
      <w:pStyle w:val="Fuzeile"/>
    </w:pPr>
  </w:p>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881F5-A430-4EDF-8E39-2E9AFA60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009709">
      <w:bodyDiv w:val="1"/>
      <w:marLeft w:val="0"/>
      <w:marRight w:val="0"/>
      <w:marTop w:val="0"/>
      <w:marBottom w:val="0"/>
      <w:divBdr>
        <w:top w:val="none" w:sz="0" w:space="0" w:color="auto"/>
        <w:left w:val="none" w:sz="0" w:space="0" w:color="auto"/>
        <w:bottom w:val="none" w:sz="0" w:space="0" w:color="auto"/>
        <w:right w:val="none" w:sz="0" w:space="0" w:color="auto"/>
      </w:divBdr>
      <w:divsChild>
        <w:div w:id="1607931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1lb\Documents\Benutzerdefinierte%20Office-Vorlagen\Aktuell%20SG%20Vorlage%2011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0DE0667D87B42E594F64469A4370922"/>
        <w:category>
          <w:name w:val="Allgemein"/>
          <w:gallery w:val="placeholder"/>
        </w:category>
        <w:types>
          <w:type w:val="bbPlcHdr"/>
        </w:types>
        <w:behaviors>
          <w:behavior w:val="content"/>
        </w:behaviors>
        <w:guid w:val="{DB45A54A-B31E-419E-AECA-BF9D68B9AAD6}"/>
      </w:docPartPr>
      <w:docPartBody>
        <w:p>
          <w:pPr>
            <w:pStyle w:val="F0DE0667D87B42E594F64469A437092213"/>
          </w:pPr>
          <w:r>
            <w:rPr>
              <w:rFonts w:ascii="Arial" w:eastAsia="Times New Roman" w:hAnsi="Arial" w:cs="Arial"/>
              <w:sz w:val="24"/>
              <w:szCs w:val="24"/>
              <w:lang w:eastAsia="de-DE"/>
            </w:rPr>
            <w:t>Bitte outcome-orientiert formulieren: Was können Studierende nach erfolgreich bestandenem Modul?</w:t>
          </w:r>
        </w:p>
      </w:docPartBody>
    </w:docPart>
    <w:docPart>
      <w:docPartPr>
        <w:name w:val="5BC3B1EDA9CA4256B161F4CD4310E337"/>
        <w:category>
          <w:name w:val="Allgemein"/>
          <w:gallery w:val="placeholder"/>
        </w:category>
        <w:types>
          <w:type w:val="bbPlcHdr"/>
        </w:types>
        <w:behaviors>
          <w:behavior w:val="content"/>
        </w:behaviors>
        <w:guid w:val="{16BD3D43-C742-4098-9C76-81A2C1555E16}"/>
      </w:docPartPr>
      <w:docPartBody>
        <w:p>
          <w:pPr>
            <w:spacing w:after="0" w:line="240" w:lineRule="auto"/>
            <w:rPr>
              <w:rFonts w:ascii="Arial" w:eastAsia="Times New Roman" w:hAnsi="Arial" w:cs="Arial"/>
              <w:sz w:val="24"/>
              <w:szCs w:val="24"/>
            </w:rPr>
          </w:pPr>
          <w:r>
            <w:rPr>
              <w:rFonts w:ascii="Arial" w:eastAsia="Times New Roman" w:hAnsi="Arial" w:cs="Arial"/>
              <w:sz w:val="24"/>
              <w:szCs w:val="24"/>
            </w:rPr>
            <w:t>- Ggf. fachliche, z. B.  Leistungsnachweis in Spanisch 1 zur Teilnahme an Spanisch 2</w:t>
          </w:r>
        </w:p>
        <w:p>
          <w:pPr>
            <w:pStyle w:val="5BC3B1EDA9CA4256B161F4CD4310E33711"/>
          </w:pPr>
          <w:r>
            <w:rPr>
              <w:rFonts w:ascii="Arial" w:eastAsia="Times New Roman" w:hAnsi="Arial" w:cs="Arial"/>
              <w:sz w:val="24"/>
              <w:szCs w:val="24"/>
              <w:lang w:eastAsia="de-DE"/>
            </w:rPr>
            <w:t xml:space="preserve">- Organisatorische Voraussetzungen werden ggf. vom Fachbereich festgelegt. </w:t>
          </w:r>
        </w:p>
      </w:docPartBody>
    </w:docPart>
    <w:docPart>
      <w:docPartPr>
        <w:name w:val="42FECE5514B5415BA0582A79CCF8B572"/>
        <w:category>
          <w:name w:val="Allgemein"/>
          <w:gallery w:val="placeholder"/>
        </w:category>
        <w:types>
          <w:type w:val="bbPlcHdr"/>
        </w:types>
        <w:behaviors>
          <w:behavior w:val="content"/>
        </w:behaviors>
        <w:guid w:val="{07DEB5B1-A141-4C22-B9C4-152DBAC08687}"/>
      </w:docPartPr>
      <w:docPartBody>
        <w:p>
          <w:pPr>
            <w:pStyle w:val="42FECE5514B5415BA0582A79CCF8B57211"/>
          </w:pPr>
          <w:r>
            <w:rPr>
              <w:rFonts w:ascii="Arial" w:eastAsia="Times New Roman" w:hAnsi="Arial" w:cs="Arial"/>
              <w:sz w:val="24"/>
              <w:szCs w:val="24"/>
              <w:lang w:eastAsia="de-DE"/>
            </w:rPr>
            <w:t xml:space="preserve">Bitte ein Standardwerk angeben. Links auf Internetseiten mit weiteren Literaturempfehlungen oder ein Hinweis auf Literaturempfehlungen zu Beginn der Lehrveranstaltung sind zulässig. </w:t>
          </w:r>
        </w:p>
      </w:docPartBody>
    </w:docPart>
    <w:docPart>
      <w:docPartPr>
        <w:name w:val="F004D426E2E64BA4B4ECBAEE0486C7D0"/>
        <w:category>
          <w:name w:val="Allgemein"/>
          <w:gallery w:val="placeholder"/>
        </w:category>
        <w:types>
          <w:type w:val="bbPlcHdr"/>
        </w:types>
        <w:behaviors>
          <w:behavior w:val="content"/>
        </w:behaviors>
        <w:guid w:val="{18489122-937A-4C6E-BC6C-D57ABAC32D7B}"/>
      </w:docPartPr>
      <w:docPartBody>
        <w:p>
          <w:pPr>
            <w:pStyle w:val="F004D426E2E64BA4B4ECBAEE0486C7D02"/>
          </w:pPr>
          <w:r>
            <w:rPr>
              <w:rFonts w:ascii="Arial" w:eastAsia="Times New Roman" w:hAnsi="Arial" w:cs="Arial"/>
              <w:sz w:val="24"/>
              <w:szCs w:val="24"/>
              <w:lang w:eastAsia="de-DE"/>
            </w:rPr>
            <w:t>Beschreibung des Curriculums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660A4"/>
    <w:rPr>
      <w:color w:val="808080"/>
    </w:rPr>
  </w:style>
  <w:style w:type="paragraph" w:customStyle="1" w:styleId="F0DE0667D87B42E594F64469A4370922">
    <w:name w:val="F0DE0667D87B42E594F64469A4370922"/>
    <w:rsid w:val="00645E0D"/>
    <w:rPr>
      <w:rFonts w:eastAsiaTheme="minorHAnsi"/>
      <w:lang w:eastAsia="en-US"/>
    </w:rPr>
  </w:style>
  <w:style w:type="paragraph" w:customStyle="1" w:styleId="F0DE0667D87B42E594F64469A43709221">
    <w:name w:val="F0DE0667D87B42E594F64469A43709221"/>
    <w:rsid w:val="00645E0D"/>
    <w:rPr>
      <w:rFonts w:eastAsiaTheme="minorHAnsi"/>
      <w:lang w:eastAsia="en-US"/>
    </w:rPr>
  </w:style>
  <w:style w:type="paragraph" w:customStyle="1" w:styleId="F0DE0667D87B42E594F64469A43709222">
    <w:name w:val="F0DE0667D87B42E594F64469A43709222"/>
    <w:rsid w:val="00645E0D"/>
    <w:rPr>
      <w:rFonts w:eastAsiaTheme="minorHAnsi"/>
      <w:lang w:eastAsia="en-US"/>
    </w:rPr>
  </w:style>
  <w:style w:type="paragraph" w:customStyle="1" w:styleId="5BC3B1EDA9CA4256B161F4CD4310E337">
    <w:name w:val="5BC3B1EDA9CA4256B161F4CD4310E337"/>
    <w:rsid w:val="00645E0D"/>
    <w:rPr>
      <w:rFonts w:eastAsiaTheme="minorHAnsi"/>
      <w:lang w:eastAsia="en-US"/>
    </w:rPr>
  </w:style>
  <w:style w:type="paragraph" w:customStyle="1" w:styleId="A440B5C314AD4312869B180873974DC2">
    <w:name w:val="A440B5C314AD4312869B180873974DC2"/>
    <w:rsid w:val="00645E0D"/>
    <w:rPr>
      <w:rFonts w:eastAsiaTheme="minorHAnsi"/>
      <w:lang w:eastAsia="en-US"/>
    </w:rPr>
  </w:style>
  <w:style w:type="paragraph" w:customStyle="1" w:styleId="42FECE5514B5415BA0582A79CCF8B572">
    <w:name w:val="42FECE5514B5415BA0582A79CCF8B572"/>
    <w:rsid w:val="00645E0D"/>
    <w:rPr>
      <w:rFonts w:eastAsiaTheme="minorHAnsi"/>
      <w:lang w:eastAsia="en-US"/>
    </w:rPr>
  </w:style>
  <w:style w:type="paragraph" w:customStyle="1" w:styleId="F0DE0667D87B42E594F64469A43709223">
    <w:name w:val="F0DE0667D87B42E594F64469A43709223"/>
    <w:rsid w:val="00645E0D"/>
    <w:rPr>
      <w:rFonts w:eastAsiaTheme="minorHAnsi"/>
      <w:lang w:eastAsia="en-US"/>
    </w:rPr>
  </w:style>
  <w:style w:type="paragraph" w:customStyle="1" w:styleId="5BC3B1EDA9CA4256B161F4CD4310E3371">
    <w:name w:val="5BC3B1EDA9CA4256B161F4CD4310E3371"/>
    <w:rsid w:val="00645E0D"/>
    <w:rPr>
      <w:rFonts w:eastAsiaTheme="minorHAnsi"/>
      <w:lang w:eastAsia="en-US"/>
    </w:rPr>
  </w:style>
  <w:style w:type="table" w:styleId="Tabellenraster">
    <w:name w:val="Table Grid"/>
    <w:basedOn w:val="NormaleTabelle"/>
    <w:uiPriority w:val="59"/>
    <w:rsid w:val="00645E0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40B5C314AD4312869B180873974DC21">
    <w:name w:val="A440B5C314AD4312869B180873974DC21"/>
    <w:rsid w:val="00645E0D"/>
    <w:rPr>
      <w:rFonts w:eastAsiaTheme="minorHAnsi"/>
      <w:lang w:eastAsia="en-US"/>
    </w:rPr>
  </w:style>
  <w:style w:type="paragraph" w:customStyle="1" w:styleId="42FECE5514B5415BA0582A79CCF8B5721">
    <w:name w:val="42FECE5514B5415BA0582A79CCF8B5721"/>
    <w:rsid w:val="00645E0D"/>
    <w:rPr>
      <w:rFonts w:eastAsiaTheme="minorHAnsi"/>
      <w:lang w:eastAsia="en-US"/>
    </w:rPr>
  </w:style>
  <w:style w:type="paragraph" w:customStyle="1" w:styleId="F0DE0667D87B42E594F64469A43709224">
    <w:name w:val="F0DE0667D87B42E594F64469A43709224"/>
    <w:rsid w:val="00645E0D"/>
    <w:rPr>
      <w:rFonts w:eastAsiaTheme="minorHAnsi"/>
      <w:lang w:eastAsia="en-US"/>
    </w:rPr>
  </w:style>
  <w:style w:type="paragraph" w:customStyle="1" w:styleId="5BC3B1EDA9CA4256B161F4CD4310E3372">
    <w:name w:val="5BC3B1EDA9CA4256B161F4CD4310E3372"/>
    <w:rsid w:val="00645E0D"/>
    <w:rPr>
      <w:rFonts w:eastAsiaTheme="minorHAnsi"/>
      <w:lang w:eastAsia="en-US"/>
    </w:rPr>
  </w:style>
  <w:style w:type="paragraph" w:customStyle="1" w:styleId="A440B5C314AD4312869B180873974DC22">
    <w:name w:val="A440B5C314AD4312869B180873974DC22"/>
    <w:rsid w:val="00645E0D"/>
    <w:rPr>
      <w:rFonts w:eastAsiaTheme="minorHAnsi"/>
      <w:lang w:eastAsia="en-US"/>
    </w:rPr>
  </w:style>
  <w:style w:type="paragraph" w:customStyle="1" w:styleId="42FECE5514B5415BA0582A79CCF8B5722">
    <w:name w:val="42FECE5514B5415BA0582A79CCF8B5722"/>
    <w:rsid w:val="00645E0D"/>
    <w:rPr>
      <w:rFonts w:eastAsiaTheme="minorHAnsi"/>
      <w:lang w:eastAsia="en-US"/>
    </w:rPr>
  </w:style>
  <w:style w:type="paragraph" w:customStyle="1" w:styleId="F0DE0667D87B42E594F64469A43709225">
    <w:name w:val="F0DE0667D87B42E594F64469A43709225"/>
    <w:rsid w:val="00645E0D"/>
    <w:rPr>
      <w:rFonts w:eastAsiaTheme="minorHAnsi"/>
      <w:lang w:eastAsia="en-US"/>
    </w:rPr>
  </w:style>
  <w:style w:type="paragraph" w:customStyle="1" w:styleId="5BC3B1EDA9CA4256B161F4CD4310E3373">
    <w:name w:val="5BC3B1EDA9CA4256B161F4CD4310E3373"/>
    <w:rsid w:val="00645E0D"/>
    <w:rPr>
      <w:rFonts w:eastAsiaTheme="minorHAnsi"/>
      <w:lang w:eastAsia="en-US"/>
    </w:rPr>
  </w:style>
  <w:style w:type="paragraph" w:customStyle="1" w:styleId="A440B5C314AD4312869B180873974DC23">
    <w:name w:val="A440B5C314AD4312869B180873974DC23"/>
    <w:rsid w:val="00645E0D"/>
    <w:rPr>
      <w:rFonts w:eastAsiaTheme="minorHAnsi"/>
      <w:lang w:eastAsia="en-US"/>
    </w:rPr>
  </w:style>
  <w:style w:type="paragraph" w:customStyle="1" w:styleId="42FECE5514B5415BA0582A79CCF8B5723">
    <w:name w:val="42FECE5514B5415BA0582A79CCF8B5723"/>
    <w:rsid w:val="00645E0D"/>
    <w:rPr>
      <w:rFonts w:eastAsiaTheme="minorHAnsi"/>
      <w:lang w:eastAsia="en-US"/>
    </w:rPr>
  </w:style>
  <w:style w:type="paragraph" w:customStyle="1" w:styleId="F0DE0667D87B42E594F64469A43709226">
    <w:name w:val="F0DE0667D87B42E594F64469A43709226"/>
    <w:rsid w:val="00645E0D"/>
    <w:rPr>
      <w:rFonts w:eastAsiaTheme="minorHAnsi"/>
      <w:lang w:eastAsia="en-US"/>
    </w:rPr>
  </w:style>
  <w:style w:type="paragraph" w:customStyle="1" w:styleId="5BC3B1EDA9CA4256B161F4CD4310E3374">
    <w:name w:val="5BC3B1EDA9CA4256B161F4CD4310E3374"/>
    <w:rsid w:val="00645E0D"/>
    <w:rPr>
      <w:rFonts w:eastAsiaTheme="minorHAnsi"/>
      <w:lang w:eastAsia="en-US"/>
    </w:rPr>
  </w:style>
  <w:style w:type="paragraph" w:customStyle="1" w:styleId="A440B5C314AD4312869B180873974DC24">
    <w:name w:val="A440B5C314AD4312869B180873974DC24"/>
    <w:rsid w:val="00645E0D"/>
    <w:rPr>
      <w:rFonts w:eastAsiaTheme="minorHAnsi"/>
      <w:lang w:eastAsia="en-US"/>
    </w:rPr>
  </w:style>
  <w:style w:type="paragraph" w:customStyle="1" w:styleId="42FECE5514B5415BA0582A79CCF8B5724">
    <w:name w:val="42FECE5514B5415BA0582A79CCF8B5724"/>
    <w:rsid w:val="00645E0D"/>
    <w:rPr>
      <w:rFonts w:eastAsiaTheme="minorHAnsi"/>
      <w:lang w:eastAsia="en-US"/>
    </w:rPr>
  </w:style>
  <w:style w:type="paragraph" w:customStyle="1" w:styleId="F0DE0667D87B42E594F64469A43709227">
    <w:name w:val="F0DE0667D87B42E594F64469A43709227"/>
    <w:rsid w:val="00FE0865"/>
    <w:rPr>
      <w:rFonts w:eastAsiaTheme="minorHAnsi"/>
      <w:lang w:eastAsia="en-US"/>
    </w:rPr>
  </w:style>
  <w:style w:type="paragraph" w:customStyle="1" w:styleId="5BC3B1EDA9CA4256B161F4CD4310E3375">
    <w:name w:val="5BC3B1EDA9CA4256B161F4CD4310E3375"/>
    <w:rsid w:val="00FE0865"/>
    <w:rPr>
      <w:rFonts w:eastAsiaTheme="minorHAnsi"/>
      <w:lang w:eastAsia="en-US"/>
    </w:rPr>
  </w:style>
  <w:style w:type="paragraph" w:customStyle="1" w:styleId="A440B5C314AD4312869B180873974DC25">
    <w:name w:val="A440B5C314AD4312869B180873974DC25"/>
    <w:rsid w:val="00FE0865"/>
    <w:rPr>
      <w:rFonts w:eastAsiaTheme="minorHAnsi"/>
      <w:lang w:eastAsia="en-US"/>
    </w:rPr>
  </w:style>
  <w:style w:type="paragraph" w:customStyle="1" w:styleId="42FECE5514B5415BA0582A79CCF8B5725">
    <w:name w:val="42FECE5514B5415BA0582A79CCF8B5725"/>
    <w:rsid w:val="00FE0865"/>
    <w:rPr>
      <w:rFonts w:eastAsiaTheme="minorHAnsi"/>
      <w:lang w:eastAsia="en-US"/>
    </w:rPr>
  </w:style>
  <w:style w:type="paragraph" w:customStyle="1" w:styleId="F0DE0667D87B42E594F64469A43709228">
    <w:name w:val="F0DE0667D87B42E594F64469A43709228"/>
    <w:rsid w:val="00FE0865"/>
    <w:rPr>
      <w:rFonts w:eastAsiaTheme="minorHAnsi"/>
      <w:lang w:eastAsia="en-US"/>
    </w:rPr>
  </w:style>
  <w:style w:type="paragraph" w:customStyle="1" w:styleId="5BC3B1EDA9CA4256B161F4CD4310E3376">
    <w:name w:val="5BC3B1EDA9CA4256B161F4CD4310E3376"/>
    <w:rsid w:val="00FE0865"/>
    <w:rPr>
      <w:rFonts w:eastAsiaTheme="minorHAnsi"/>
      <w:lang w:eastAsia="en-US"/>
    </w:rPr>
  </w:style>
  <w:style w:type="paragraph" w:customStyle="1" w:styleId="42FECE5514B5415BA0582A79CCF8B5726">
    <w:name w:val="42FECE5514B5415BA0582A79CCF8B5726"/>
    <w:rsid w:val="00FE0865"/>
    <w:rPr>
      <w:rFonts w:eastAsiaTheme="minorHAnsi"/>
      <w:lang w:eastAsia="en-US"/>
    </w:rPr>
  </w:style>
  <w:style w:type="paragraph" w:customStyle="1" w:styleId="F0DE0667D87B42E594F64469A43709229">
    <w:name w:val="F0DE0667D87B42E594F64469A43709229"/>
    <w:rsid w:val="00FE0865"/>
    <w:rPr>
      <w:rFonts w:eastAsiaTheme="minorHAnsi"/>
      <w:lang w:eastAsia="en-US"/>
    </w:rPr>
  </w:style>
  <w:style w:type="paragraph" w:customStyle="1" w:styleId="5BC3B1EDA9CA4256B161F4CD4310E3377">
    <w:name w:val="5BC3B1EDA9CA4256B161F4CD4310E3377"/>
    <w:rsid w:val="00FE0865"/>
    <w:rPr>
      <w:rFonts w:eastAsiaTheme="minorHAnsi"/>
      <w:lang w:eastAsia="en-US"/>
    </w:rPr>
  </w:style>
  <w:style w:type="paragraph" w:customStyle="1" w:styleId="42FECE5514B5415BA0582A79CCF8B5727">
    <w:name w:val="42FECE5514B5415BA0582A79CCF8B5727"/>
    <w:rsid w:val="00FE0865"/>
    <w:rPr>
      <w:rFonts w:eastAsiaTheme="minorHAnsi"/>
      <w:lang w:eastAsia="en-US"/>
    </w:rPr>
  </w:style>
  <w:style w:type="paragraph" w:customStyle="1" w:styleId="77501BEBC6F34FBB9FD173FBB534B1BE">
    <w:name w:val="77501BEBC6F34FBB9FD173FBB534B1BE"/>
    <w:rsid w:val="00FE0865"/>
    <w:rPr>
      <w:rFonts w:eastAsiaTheme="minorHAnsi"/>
      <w:lang w:eastAsia="en-US"/>
    </w:rPr>
  </w:style>
  <w:style w:type="paragraph" w:customStyle="1" w:styleId="F0DE0667D87B42E594F64469A437092210">
    <w:name w:val="F0DE0667D87B42E594F64469A437092210"/>
    <w:rsid w:val="00993606"/>
    <w:rPr>
      <w:rFonts w:eastAsiaTheme="minorHAnsi"/>
      <w:lang w:eastAsia="en-US"/>
    </w:rPr>
  </w:style>
  <w:style w:type="paragraph" w:customStyle="1" w:styleId="5BC3B1EDA9CA4256B161F4CD4310E3378">
    <w:name w:val="5BC3B1EDA9CA4256B161F4CD4310E3378"/>
    <w:rsid w:val="00993606"/>
    <w:rPr>
      <w:rFonts w:eastAsiaTheme="minorHAnsi"/>
      <w:lang w:eastAsia="en-US"/>
    </w:rPr>
  </w:style>
  <w:style w:type="paragraph" w:customStyle="1" w:styleId="42FECE5514B5415BA0582A79CCF8B5728">
    <w:name w:val="42FECE5514B5415BA0582A79CCF8B5728"/>
    <w:rsid w:val="00993606"/>
    <w:rPr>
      <w:rFonts w:eastAsiaTheme="minorHAnsi"/>
      <w:lang w:eastAsia="en-US"/>
    </w:rPr>
  </w:style>
  <w:style w:type="paragraph" w:customStyle="1" w:styleId="77501BEBC6F34FBB9FD173FBB534B1BE1">
    <w:name w:val="77501BEBC6F34FBB9FD173FBB534B1BE1"/>
    <w:rsid w:val="00993606"/>
    <w:rPr>
      <w:rFonts w:eastAsiaTheme="minorHAnsi"/>
      <w:lang w:eastAsia="en-US"/>
    </w:rPr>
  </w:style>
  <w:style w:type="paragraph" w:customStyle="1" w:styleId="F0DE0667D87B42E594F64469A437092211">
    <w:name w:val="F0DE0667D87B42E594F64469A437092211"/>
    <w:rsid w:val="00C967C2"/>
    <w:rPr>
      <w:rFonts w:eastAsiaTheme="minorHAnsi"/>
      <w:lang w:eastAsia="en-US"/>
    </w:rPr>
  </w:style>
  <w:style w:type="paragraph" w:customStyle="1" w:styleId="5BC3B1EDA9CA4256B161F4CD4310E3379">
    <w:name w:val="5BC3B1EDA9CA4256B161F4CD4310E3379"/>
    <w:rsid w:val="00C967C2"/>
    <w:rPr>
      <w:rFonts w:eastAsiaTheme="minorHAnsi"/>
      <w:lang w:eastAsia="en-US"/>
    </w:rPr>
  </w:style>
  <w:style w:type="paragraph" w:customStyle="1" w:styleId="F004D426E2E64BA4B4ECBAEE0486C7D0">
    <w:name w:val="F004D426E2E64BA4B4ECBAEE0486C7D0"/>
    <w:rsid w:val="00C967C2"/>
    <w:rPr>
      <w:rFonts w:eastAsiaTheme="minorHAnsi"/>
      <w:lang w:eastAsia="en-US"/>
    </w:rPr>
  </w:style>
  <w:style w:type="paragraph" w:customStyle="1" w:styleId="42FECE5514B5415BA0582A79CCF8B5729">
    <w:name w:val="42FECE5514B5415BA0582A79CCF8B5729"/>
    <w:rsid w:val="00C967C2"/>
    <w:rPr>
      <w:rFonts w:eastAsiaTheme="minorHAnsi"/>
      <w:lang w:eastAsia="en-US"/>
    </w:rPr>
  </w:style>
  <w:style w:type="paragraph" w:customStyle="1" w:styleId="77501BEBC6F34FBB9FD173FBB534B1BE2">
    <w:name w:val="77501BEBC6F34FBB9FD173FBB534B1BE2"/>
    <w:rsid w:val="00C967C2"/>
    <w:rPr>
      <w:rFonts w:eastAsiaTheme="minorHAnsi"/>
      <w:lang w:eastAsia="en-US"/>
    </w:rPr>
  </w:style>
  <w:style w:type="paragraph" w:customStyle="1" w:styleId="F0DE0667D87B42E594F64469A437092212">
    <w:name w:val="F0DE0667D87B42E594F64469A437092212"/>
    <w:rsid w:val="00C967C2"/>
    <w:rPr>
      <w:rFonts w:eastAsiaTheme="minorHAnsi"/>
      <w:lang w:eastAsia="en-US"/>
    </w:rPr>
  </w:style>
  <w:style w:type="paragraph" w:customStyle="1" w:styleId="5BC3B1EDA9CA4256B161F4CD4310E33710">
    <w:name w:val="5BC3B1EDA9CA4256B161F4CD4310E33710"/>
    <w:rsid w:val="00C967C2"/>
    <w:rPr>
      <w:rFonts w:eastAsiaTheme="minorHAnsi"/>
      <w:lang w:eastAsia="en-US"/>
    </w:rPr>
  </w:style>
  <w:style w:type="paragraph" w:customStyle="1" w:styleId="F004D426E2E64BA4B4ECBAEE0486C7D01">
    <w:name w:val="F004D426E2E64BA4B4ECBAEE0486C7D01"/>
    <w:rsid w:val="00C967C2"/>
    <w:rPr>
      <w:rFonts w:eastAsiaTheme="minorHAnsi"/>
      <w:lang w:eastAsia="en-US"/>
    </w:rPr>
  </w:style>
  <w:style w:type="paragraph" w:customStyle="1" w:styleId="42FECE5514B5415BA0582A79CCF8B57210">
    <w:name w:val="42FECE5514B5415BA0582A79CCF8B57210"/>
    <w:rsid w:val="00C967C2"/>
    <w:rPr>
      <w:rFonts w:eastAsiaTheme="minorHAnsi"/>
      <w:lang w:eastAsia="en-US"/>
    </w:rPr>
  </w:style>
  <w:style w:type="paragraph" w:customStyle="1" w:styleId="2B630F1D16E14E21B7FA34E503980E96">
    <w:name w:val="2B630F1D16E14E21B7FA34E503980E96"/>
    <w:rsid w:val="00B669BA"/>
  </w:style>
  <w:style w:type="paragraph" w:customStyle="1" w:styleId="F0DE0667D87B42E594F64469A437092213">
    <w:name w:val="F0DE0667D87B42E594F64469A437092213"/>
    <w:rsid w:val="000660A4"/>
    <w:rPr>
      <w:rFonts w:eastAsiaTheme="minorHAnsi"/>
      <w:lang w:eastAsia="en-US"/>
    </w:rPr>
  </w:style>
  <w:style w:type="paragraph" w:customStyle="1" w:styleId="5BC3B1EDA9CA4256B161F4CD4310E33711">
    <w:name w:val="5BC3B1EDA9CA4256B161F4CD4310E33711"/>
    <w:rsid w:val="000660A4"/>
    <w:rPr>
      <w:rFonts w:eastAsiaTheme="minorHAnsi"/>
      <w:lang w:eastAsia="en-US"/>
    </w:rPr>
  </w:style>
  <w:style w:type="paragraph" w:customStyle="1" w:styleId="F004D426E2E64BA4B4ECBAEE0486C7D02">
    <w:name w:val="F004D426E2E64BA4B4ECBAEE0486C7D02"/>
    <w:rsid w:val="000660A4"/>
    <w:rPr>
      <w:rFonts w:eastAsiaTheme="minorHAnsi"/>
      <w:lang w:eastAsia="en-US"/>
    </w:rPr>
  </w:style>
  <w:style w:type="paragraph" w:customStyle="1" w:styleId="42FECE5514B5415BA0582A79CCF8B57211">
    <w:name w:val="42FECE5514B5415BA0582A79CCF8B57211"/>
    <w:rsid w:val="000660A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95408-51F3-45F3-8D45-1F85889C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Aktuell SG Vorlage 11111</Template>
  <TotalTime>0</TotalTime>
  <Pages>2</Pages>
  <Words>200</Words>
  <Characters>1264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Beuth Hochschule</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fb1lb</dc:creator>
  <cp:lastModifiedBy>Wypyrsczyk, Gabriela</cp:lastModifiedBy>
  <cp:revision>7</cp:revision>
  <cp:lastPrinted>2018-04-20T11:48:00Z</cp:lastPrinted>
  <dcterms:created xsi:type="dcterms:W3CDTF">2021-06-16T06:52:00Z</dcterms:created>
  <dcterms:modified xsi:type="dcterms:W3CDTF">2021-09-21T07:32:00Z</dcterms:modified>
</cp:coreProperties>
</file>